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FD45" w14:textId="298C2BBC" w:rsidR="00D4317F" w:rsidRDefault="00D4317F" w:rsidP="00D4317F">
      <w:pPr>
        <w:rPr>
          <w:b/>
        </w:rPr>
      </w:pPr>
      <w:r w:rsidRPr="00D4317F">
        <w:rPr>
          <w:b/>
        </w:rPr>
        <w:t>ECE 5470 Classification, Machine Learning, and Neural Network Review</w:t>
      </w:r>
    </w:p>
    <w:p w14:paraId="0176A6CA" w14:textId="3FE94A0B" w:rsidR="00D4317F" w:rsidRDefault="00D4317F" w:rsidP="00D4317F">
      <w:pPr>
        <w:rPr>
          <w:b/>
        </w:rPr>
      </w:pPr>
    </w:p>
    <w:p w14:paraId="73CA6218" w14:textId="1B25FC5A" w:rsidR="00D4317F" w:rsidRPr="00D4317F" w:rsidRDefault="00D4317F" w:rsidP="00D4317F">
      <w:pPr>
        <w:rPr>
          <w:b/>
        </w:rPr>
      </w:pPr>
      <w:r>
        <w:rPr>
          <w:b/>
        </w:rPr>
        <w:t>Due December 1.</w:t>
      </w:r>
    </w:p>
    <w:p w14:paraId="5B120659" w14:textId="28ADA7FA" w:rsidR="00D4317F" w:rsidRDefault="00D4317F" w:rsidP="00D4317F"/>
    <w:p w14:paraId="2911DCB7" w14:textId="0F42A8CD" w:rsidR="00D4317F" w:rsidRDefault="00D4317F" w:rsidP="00D4317F">
      <w:r>
        <w:t>In</w:t>
      </w:r>
      <w:r w:rsidR="006C2BB6">
        <w:t>str</w:t>
      </w:r>
      <w:r>
        <w:t>uctions:</w:t>
      </w:r>
    </w:p>
    <w:p w14:paraId="1F2F3836" w14:textId="536FEDAA" w:rsidR="00D4317F" w:rsidRDefault="00D4317F" w:rsidP="00D4317F">
      <w:r>
        <w:t>These questions are to be answered on this document which should be submitted to blackboard in pdf format.</w:t>
      </w:r>
      <w:r w:rsidR="00343193">
        <w:t xml:space="preserve"> This document is made available in both word (.</w:t>
      </w:r>
      <w:proofErr w:type="spellStart"/>
      <w:proofErr w:type="gramStart"/>
      <w:r w:rsidR="00343193">
        <w:t>docx</w:t>
      </w:r>
      <w:proofErr w:type="spellEnd"/>
      <w:r w:rsidR="00343193">
        <w:t>)  and</w:t>
      </w:r>
      <w:proofErr w:type="gramEnd"/>
      <w:r w:rsidR="00343193">
        <w:t xml:space="preserve"> pdf formats.</w:t>
      </w:r>
      <w:r>
        <w:t xml:space="preserve">  The </w:t>
      </w:r>
      <w:r w:rsidR="00343193">
        <w:t>answers</w:t>
      </w:r>
      <w:r>
        <w:t xml:space="preserve"> may be added to the document in many ways including handwritten and scanned. Conver</w:t>
      </w:r>
      <w:r w:rsidR="00A15033">
        <w:t>t</w:t>
      </w:r>
      <w:r>
        <w:t>ing the final answers to a pdf format for submission is the responsibility of the student.</w:t>
      </w:r>
    </w:p>
    <w:p w14:paraId="34FC7AA6" w14:textId="54F9F18B" w:rsidR="00D4317F" w:rsidRDefault="00D4317F" w:rsidP="00D4317F"/>
    <w:p w14:paraId="2D95B618" w14:textId="01475B74" w:rsidR="00D4317F" w:rsidRDefault="00D4317F" w:rsidP="00D4317F">
      <w:r>
        <w:t>For questions that ask for an explanation or definition it should be able provide a good response in one to three sentences in the space provided following the questions.  For numerical questions shoe your working.</w:t>
      </w:r>
    </w:p>
    <w:p w14:paraId="7C5C1658" w14:textId="77777777" w:rsidR="00D4317F" w:rsidRDefault="00D4317F" w:rsidP="00D4317F"/>
    <w:p w14:paraId="5D8A6CB5" w14:textId="4F7B831F" w:rsidR="00D4317F" w:rsidRPr="0076008D" w:rsidRDefault="00D4317F" w:rsidP="00D4317F">
      <w:pPr>
        <w:pStyle w:val="ListParagraph"/>
        <w:numPr>
          <w:ilvl w:val="0"/>
          <w:numId w:val="2"/>
        </w:numPr>
      </w:pPr>
      <w:r w:rsidRPr="0076008D">
        <w:t xml:space="preserve">Suppose your input is </w:t>
      </w:r>
      <w:r w:rsidRPr="00D4317F">
        <w:rPr>
          <w:rFonts w:cs="Arial"/>
          <w:color w:val="000000"/>
          <w:shd w:val="clear" w:color="auto" w:fill="FFFFFF"/>
        </w:rPr>
        <w:t>16x1</w:t>
      </w:r>
      <w:r w:rsidR="00265FE5">
        <w:rPr>
          <w:rFonts w:cs="Arial"/>
          <w:color w:val="000000"/>
          <w:shd w:val="clear" w:color="auto" w:fill="FFFFFF"/>
        </w:rPr>
        <w:t>6</w:t>
      </w:r>
      <w:r w:rsidRPr="00D4317F">
        <w:rPr>
          <w:rFonts w:cs="Arial"/>
          <w:color w:val="000000"/>
          <w:shd w:val="clear" w:color="auto" w:fill="FFFFFF"/>
        </w:rPr>
        <w:t xml:space="preserve"> </w:t>
      </w:r>
      <w:r w:rsidRPr="0076008D">
        <w:t xml:space="preserve">color (RGB) image, and you </w:t>
      </w:r>
      <w:r w:rsidR="00EB1AD0" w:rsidRPr="0076008D">
        <w:t xml:space="preserve">use </w:t>
      </w:r>
      <w:r w:rsidR="00EB1AD0">
        <w:t>a</w:t>
      </w:r>
      <w:r w:rsidR="00265FE5">
        <w:t xml:space="preserve"> 3x3 </w:t>
      </w:r>
      <w:r w:rsidRPr="0076008D">
        <w:t xml:space="preserve">convolutional layer with </w:t>
      </w:r>
      <w:r w:rsidR="00265FE5">
        <w:t>30 neurons</w:t>
      </w:r>
      <w:r w:rsidRPr="0076008D">
        <w:t xml:space="preserve">. What are the total number of </w:t>
      </w:r>
      <w:r>
        <w:t>weights</w:t>
      </w:r>
      <w:r w:rsidRPr="0076008D">
        <w:t xml:space="preserve"> in the hidden layer?</w:t>
      </w:r>
    </w:p>
    <w:p w14:paraId="55B8B4B4" w14:textId="7D312994" w:rsidR="002F15B8" w:rsidRDefault="0088066E"/>
    <w:p w14:paraId="283684A4" w14:textId="4E8B5CEC" w:rsidR="006C2BB6" w:rsidRDefault="006C2BB6"/>
    <w:p w14:paraId="53789F4D" w14:textId="55843772" w:rsidR="006C2BB6" w:rsidRDefault="006C2BB6"/>
    <w:p w14:paraId="4C4FEE86" w14:textId="77777777" w:rsidR="006C2BB6" w:rsidRDefault="006C2BB6"/>
    <w:p w14:paraId="141CB8A5" w14:textId="2CE45959" w:rsidR="00265FE5" w:rsidRDefault="00265FE5"/>
    <w:p w14:paraId="4F448924" w14:textId="134E13CE" w:rsidR="00265FE5" w:rsidRDefault="00265FE5"/>
    <w:p w14:paraId="771E0D7A" w14:textId="4E36A658" w:rsidR="00EB1AD0" w:rsidRPr="00560BD4" w:rsidRDefault="00B7554A" w:rsidP="00EB1AD0">
      <w:pPr>
        <w:pStyle w:val="ListParagraph"/>
        <w:numPr>
          <w:ilvl w:val="0"/>
          <w:numId w:val="2"/>
        </w:numPr>
        <w:spacing w:after="200" w:line="276" w:lineRule="auto"/>
        <w:jc w:val="both"/>
      </w:pPr>
      <w:r>
        <w:rPr>
          <w:rStyle w:val="mn"/>
        </w:rPr>
        <w:t xml:space="preserve">You have an input volume that is </w:t>
      </w:r>
      <w:r w:rsidRPr="00EB1AD0">
        <w:rPr>
          <w:rFonts w:cs="Arial"/>
          <w:color w:val="000000"/>
          <w:shd w:val="clear" w:color="auto" w:fill="FFFFFF"/>
        </w:rPr>
        <w:t>63x63x16 and convolve it with 3 filters that are each 7x7, and stride of 1. You</w:t>
      </w:r>
      <w:r w:rsidR="00026A75" w:rsidRPr="00EB1AD0">
        <w:rPr>
          <w:rFonts w:cs="Arial"/>
          <w:color w:val="000000"/>
          <w:shd w:val="clear" w:color="auto" w:fill="FFFFFF"/>
        </w:rPr>
        <w:t xml:space="preserve"> want the (</w:t>
      </w:r>
      <w:r w:rsidRPr="00EB1AD0">
        <w:rPr>
          <w:rFonts w:cs="Arial"/>
          <w:color w:val="000000"/>
          <w:shd w:val="clear" w:color="auto" w:fill="FFFFFF"/>
        </w:rPr>
        <w:t>“same convolution”</w:t>
      </w:r>
      <w:r w:rsidR="00026A75" w:rsidRPr="00EB1AD0">
        <w:rPr>
          <w:rFonts w:cs="Arial"/>
          <w:color w:val="000000"/>
          <w:shd w:val="clear" w:color="auto" w:fill="FFFFFF"/>
        </w:rPr>
        <w:t xml:space="preserve"> setting in TensorFlow)</w:t>
      </w:r>
      <w:r w:rsidRPr="00EB1AD0">
        <w:rPr>
          <w:rFonts w:cs="Arial"/>
          <w:color w:val="000000"/>
          <w:shd w:val="clear" w:color="auto" w:fill="FFFFFF"/>
        </w:rPr>
        <w:t xml:space="preserve">. </w:t>
      </w:r>
      <w:r w:rsidR="00EB1AD0">
        <w:rPr>
          <w:rFonts w:cs="Arial"/>
          <w:color w:val="000000"/>
          <w:shd w:val="clear" w:color="auto" w:fill="FFFFFF"/>
        </w:rPr>
        <w:t>How large</w:t>
      </w:r>
      <w:r w:rsidRPr="00EB1AD0">
        <w:rPr>
          <w:rFonts w:cs="Arial"/>
          <w:color w:val="000000"/>
          <w:shd w:val="clear" w:color="auto" w:fill="FFFFFF"/>
        </w:rPr>
        <w:t xml:space="preserve"> is the padding?</w:t>
      </w:r>
    </w:p>
    <w:p w14:paraId="219865D2" w14:textId="35C4E829" w:rsidR="00560BD4" w:rsidRDefault="00560BD4" w:rsidP="00560BD4">
      <w:pPr>
        <w:spacing w:after="200" w:line="276" w:lineRule="auto"/>
        <w:jc w:val="both"/>
      </w:pPr>
    </w:p>
    <w:p w14:paraId="53904A84" w14:textId="77777777" w:rsidR="006C2BB6" w:rsidRPr="00EB1AD0" w:rsidRDefault="006C2BB6" w:rsidP="00560BD4">
      <w:pPr>
        <w:spacing w:after="200" w:line="276" w:lineRule="auto"/>
        <w:jc w:val="both"/>
      </w:pPr>
    </w:p>
    <w:p w14:paraId="6F7BEB6A" w14:textId="77777777" w:rsidR="00560BD4" w:rsidRPr="00560BD4" w:rsidRDefault="00560BD4" w:rsidP="00560BD4">
      <w:pPr>
        <w:pStyle w:val="ListParagraph"/>
        <w:numPr>
          <w:ilvl w:val="0"/>
          <w:numId w:val="2"/>
        </w:numPr>
        <w:shd w:val="clear" w:color="auto" w:fill="FFFFFF"/>
        <w:spacing w:after="315"/>
        <w:rPr>
          <w:rFonts w:eastAsia="Times New Roman" w:cs="Arial"/>
          <w:sz w:val="23"/>
          <w:szCs w:val="23"/>
          <w:lang w:eastAsia="en-IN"/>
        </w:rPr>
      </w:pPr>
      <w:r w:rsidRPr="00560BD4">
        <w:rPr>
          <w:rFonts w:eastAsia="Times New Roman" w:cs="Arial"/>
          <w:bCs/>
          <w:sz w:val="23"/>
          <w:szCs w:val="23"/>
          <w:lang w:eastAsia="en-IN"/>
        </w:rPr>
        <w:t>Which of the following statement is true about k-NN algorithm?</w:t>
      </w:r>
    </w:p>
    <w:p w14:paraId="00032F6F" w14:textId="77777777" w:rsidR="00560BD4" w:rsidRPr="00B265BD" w:rsidRDefault="00560BD4" w:rsidP="00560BD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3"/>
          <w:szCs w:val="23"/>
          <w:lang w:eastAsia="en-IN"/>
        </w:rPr>
      </w:pPr>
      <w:r w:rsidRPr="00B265BD">
        <w:rPr>
          <w:rFonts w:eastAsia="Times New Roman" w:cs="Arial"/>
          <w:sz w:val="23"/>
          <w:szCs w:val="23"/>
          <w:lang w:eastAsia="en-IN"/>
        </w:rPr>
        <w:t>k-NN performs much better if all of the data have the same scale</w:t>
      </w:r>
    </w:p>
    <w:p w14:paraId="153F546C" w14:textId="77777777" w:rsidR="00560BD4" w:rsidRPr="00B265BD" w:rsidRDefault="00560BD4" w:rsidP="00560BD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3"/>
          <w:szCs w:val="23"/>
          <w:lang w:eastAsia="en-IN"/>
        </w:rPr>
      </w:pPr>
      <w:r w:rsidRPr="00B265BD">
        <w:rPr>
          <w:rFonts w:eastAsia="Times New Roman" w:cs="Arial"/>
          <w:sz w:val="23"/>
          <w:szCs w:val="23"/>
          <w:lang w:eastAsia="en-IN"/>
        </w:rPr>
        <w:t>k-NN works well with a small number of input variables (p), but struggles when the number of inputs is very large</w:t>
      </w:r>
    </w:p>
    <w:p w14:paraId="39967553" w14:textId="77777777" w:rsidR="00560BD4" w:rsidRPr="00B265BD" w:rsidRDefault="00560BD4" w:rsidP="00560BD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Arial"/>
          <w:sz w:val="23"/>
          <w:szCs w:val="23"/>
          <w:lang w:eastAsia="en-IN"/>
        </w:rPr>
      </w:pPr>
      <w:r w:rsidRPr="00B265BD">
        <w:rPr>
          <w:rFonts w:eastAsia="Times New Roman" w:cs="Arial"/>
          <w:sz w:val="23"/>
          <w:szCs w:val="23"/>
          <w:lang w:eastAsia="en-IN"/>
        </w:rPr>
        <w:t>k-NN makes no assumptions about the functional form of the problem being solved</w:t>
      </w:r>
    </w:p>
    <w:p w14:paraId="2379BDAB" w14:textId="45C89721" w:rsidR="00EB1AD0" w:rsidRPr="00281682" w:rsidRDefault="00281682" w:rsidP="00281682">
      <w:pPr>
        <w:shd w:val="clear" w:color="auto" w:fill="FFFFFF"/>
        <w:spacing w:after="315"/>
        <w:ind w:left="720"/>
        <w:rPr>
          <w:rFonts w:eastAsia="Times New Roman" w:cs="Arial"/>
          <w:sz w:val="23"/>
          <w:szCs w:val="23"/>
          <w:lang w:eastAsia="en-IN"/>
        </w:rPr>
      </w:pPr>
      <w:r w:rsidRPr="00281682">
        <w:rPr>
          <w:rFonts w:eastAsia="Times New Roman" w:cs="Arial"/>
          <w:sz w:val="23"/>
          <w:szCs w:val="23"/>
          <w:lang w:eastAsia="en-IN"/>
        </w:rPr>
        <w:t>a)</w:t>
      </w:r>
      <w:r>
        <w:rPr>
          <w:rFonts w:eastAsia="Times New Roman" w:cs="Arial"/>
          <w:sz w:val="23"/>
          <w:szCs w:val="23"/>
          <w:lang w:eastAsia="en-IN"/>
        </w:rPr>
        <w:t xml:space="preserve"> </w:t>
      </w:r>
      <w:r w:rsidR="00560BD4" w:rsidRPr="00281682">
        <w:rPr>
          <w:rFonts w:eastAsia="Times New Roman" w:cs="Arial"/>
          <w:sz w:val="23"/>
          <w:szCs w:val="23"/>
          <w:lang w:eastAsia="en-IN"/>
        </w:rPr>
        <w:t>1 and 2</w:t>
      </w:r>
      <w:r w:rsidR="00560BD4" w:rsidRPr="00281682">
        <w:rPr>
          <w:rFonts w:eastAsia="Times New Roman" w:cs="Arial"/>
          <w:sz w:val="23"/>
          <w:szCs w:val="23"/>
          <w:lang w:eastAsia="en-IN"/>
        </w:rPr>
        <w:br/>
        <w:t>b) 1 and 3</w:t>
      </w:r>
      <w:r w:rsidR="00560BD4" w:rsidRPr="00281682">
        <w:rPr>
          <w:rFonts w:eastAsia="Times New Roman" w:cs="Arial"/>
          <w:sz w:val="23"/>
          <w:szCs w:val="23"/>
          <w:lang w:eastAsia="en-IN"/>
        </w:rPr>
        <w:br/>
        <w:t>c) Only 1</w:t>
      </w:r>
      <w:r w:rsidR="00560BD4" w:rsidRPr="00281682">
        <w:rPr>
          <w:rFonts w:eastAsia="Times New Roman" w:cs="Arial"/>
          <w:sz w:val="23"/>
          <w:szCs w:val="23"/>
          <w:lang w:eastAsia="en-IN"/>
        </w:rPr>
        <w:br/>
      </w:r>
      <w:r>
        <w:rPr>
          <w:rFonts w:eastAsia="Times New Roman" w:cs="Arial"/>
          <w:sz w:val="23"/>
          <w:szCs w:val="23"/>
          <w:lang w:eastAsia="en-IN"/>
        </w:rPr>
        <w:t>d</w:t>
      </w:r>
      <w:r w:rsidRPr="00281682">
        <w:rPr>
          <w:rFonts w:eastAsia="Times New Roman" w:cs="Arial"/>
          <w:sz w:val="23"/>
          <w:szCs w:val="23"/>
          <w:lang w:eastAsia="en-IN"/>
        </w:rPr>
        <w:t xml:space="preserve">) </w:t>
      </w:r>
      <w:r>
        <w:rPr>
          <w:rFonts w:eastAsia="Times New Roman" w:cs="Arial"/>
          <w:sz w:val="23"/>
          <w:szCs w:val="23"/>
          <w:lang w:eastAsia="en-IN"/>
        </w:rPr>
        <w:t>All of the above</w:t>
      </w:r>
      <w:r w:rsidRPr="00281682">
        <w:rPr>
          <w:rFonts w:eastAsia="Times New Roman" w:cs="Arial"/>
          <w:sz w:val="23"/>
          <w:szCs w:val="23"/>
          <w:lang w:eastAsia="en-IN"/>
        </w:rPr>
        <w:br/>
      </w:r>
      <w:r>
        <w:rPr>
          <w:rFonts w:eastAsia="Times New Roman" w:cs="Arial"/>
          <w:color w:val="000000" w:themeColor="text1"/>
          <w:sz w:val="23"/>
          <w:szCs w:val="23"/>
          <w:lang w:eastAsia="en-IN"/>
        </w:rPr>
        <w:t>f</w:t>
      </w:r>
      <w:r w:rsidR="00560BD4" w:rsidRPr="00281682">
        <w:rPr>
          <w:rFonts w:eastAsia="Times New Roman" w:cs="Arial"/>
          <w:color w:val="000000" w:themeColor="text1"/>
          <w:sz w:val="23"/>
          <w:szCs w:val="23"/>
          <w:lang w:eastAsia="en-IN"/>
        </w:rPr>
        <w:t xml:space="preserve">) </w:t>
      </w:r>
      <w:r>
        <w:rPr>
          <w:rFonts w:eastAsia="Times New Roman" w:cs="Arial"/>
          <w:color w:val="000000" w:themeColor="text1"/>
          <w:sz w:val="23"/>
          <w:szCs w:val="23"/>
          <w:lang w:eastAsia="en-IN"/>
        </w:rPr>
        <w:t>None</w:t>
      </w:r>
      <w:r w:rsidR="00560BD4" w:rsidRPr="00281682">
        <w:rPr>
          <w:rFonts w:eastAsia="Times New Roman" w:cs="Arial"/>
          <w:color w:val="000000" w:themeColor="text1"/>
          <w:sz w:val="23"/>
          <w:szCs w:val="23"/>
          <w:lang w:eastAsia="en-IN"/>
        </w:rPr>
        <w:t xml:space="preserve"> of the </w:t>
      </w:r>
      <w:proofErr w:type="spellStart"/>
      <w:r w:rsidR="00560BD4" w:rsidRPr="00281682">
        <w:rPr>
          <w:rFonts w:eastAsia="Times New Roman" w:cs="Arial"/>
          <w:color w:val="000000" w:themeColor="text1"/>
          <w:sz w:val="23"/>
          <w:szCs w:val="23"/>
          <w:lang w:eastAsia="en-IN"/>
        </w:rPr>
        <w:t>abov</w:t>
      </w:r>
      <w:proofErr w:type="spellEnd"/>
    </w:p>
    <w:p w14:paraId="3B9E529C" w14:textId="32795CDA" w:rsidR="006A2E4F" w:rsidRDefault="00560BD4" w:rsidP="00560BD4">
      <w:pPr>
        <w:pStyle w:val="ListParagraph"/>
        <w:numPr>
          <w:ilvl w:val="0"/>
          <w:numId w:val="2"/>
        </w:numPr>
      </w:pPr>
      <w:r>
        <w:lastRenderedPageBreak/>
        <w:t xml:space="preserve">A </w:t>
      </w:r>
      <w:r w:rsidR="00A15033">
        <w:t xml:space="preserve">logistic regression </w:t>
      </w:r>
      <w:r>
        <w:t>classifier</w:t>
      </w:r>
      <w:r w:rsidR="00A15033">
        <w:t>,</w:t>
      </w:r>
      <w:r>
        <w:t xml:space="preserve"> </w:t>
      </w:r>
      <w:r w:rsidR="00A15033">
        <w:t>which identifies an abject as one of 4 classes (a-d</w:t>
      </w:r>
      <w:proofErr w:type="gramStart"/>
      <w:r w:rsidR="00A15033">
        <w:t>) ,</w:t>
      </w:r>
      <w:proofErr w:type="gramEnd"/>
      <w:r>
        <w:t xml:space="preserve"> provides </w:t>
      </w:r>
      <w:r w:rsidR="006A2E4F">
        <w:t>individual</w:t>
      </w:r>
      <w:r>
        <w:t xml:space="preserve"> </w:t>
      </w:r>
      <w:r w:rsidR="00A15033">
        <w:t>probability</w:t>
      </w:r>
      <w:r>
        <w:t xml:space="preserve"> estimate</w:t>
      </w:r>
      <w:r w:rsidR="00A15033">
        <w:t>s</w:t>
      </w:r>
      <w:r>
        <w:t xml:space="preserve"> </w:t>
      </w:r>
      <w:r w:rsidR="00A15033">
        <w:t xml:space="preserve">for an image </w:t>
      </w:r>
      <w:r>
        <w:t xml:space="preserve">of </w:t>
      </w:r>
      <w:r w:rsidR="00A15033">
        <w:t>a=</w:t>
      </w:r>
      <w:r>
        <w:t>0.4</w:t>
      </w:r>
      <w:r w:rsidR="00A15033">
        <w:t>, b=</w:t>
      </w:r>
      <w:r>
        <w:t>.0.2</w:t>
      </w:r>
      <w:r w:rsidR="00A15033">
        <w:t>, c=</w:t>
      </w:r>
      <w:r>
        <w:t>0.9</w:t>
      </w:r>
      <w:r w:rsidR="00A15033">
        <w:t xml:space="preserve">, </w:t>
      </w:r>
      <w:r>
        <w:t xml:space="preserve"> and </w:t>
      </w:r>
      <w:r w:rsidR="00A15033">
        <w:t>d=</w:t>
      </w:r>
      <w:r>
        <w:t>0.8</w:t>
      </w:r>
    </w:p>
    <w:p w14:paraId="2089A4F1" w14:textId="67159D9F" w:rsidR="00A15033" w:rsidRDefault="00560BD4" w:rsidP="00A15033">
      <w:pPr>
        <w:pStyle w:val="ListParagraph"/>
        <w:numPr>
          <w:ilvl w:val="2"/>
          <w:numId w:val="3"/>
        </w:numPr>
      </w:pPr>
      <w:r>
        <w:t xml:space="preserve">Which class is the </w:t>
      </w:r>
      <w:r w:rsidR="00A15033">
        <w:t>object identified as?</w:t>
      </w:r>
    </w:p>
    <w:p w14:paraId="2D2FF2D7" w14:textId="77777777" w:rsidR="00A15033" w:rsidRDefault="00A15033" w:rsidP="00A15033">
      <w:pPr>
        <w:pStyle w:val="ListParagraph"/>
        <w:ind w:left="2226"/>
      </w:pPr>
    </w:p>
    <w:p w14:paraId="7A601DE8" w14:textId="49D8ADE0" w:rsidR="00560BD4" w:rsidRDefault="00560BD4" w:rsidP="00A15033">
      <w:pPr>
        <w:pStyle w:val="ListParagraph"/>
        <w:numPr>
          <w:ilvl w:val="2"/>
          <w:numId w:val="3"/>
        </w:numPr>
      </w:pPr>
      <w:r>
        <w:t xml:space="preserve">what is the </w:t>
      </w:r>
      <w:r w:rsidR="006A2E4F">
        <w:t>probability</w:t>
      </w:r>
      <w:r>
        <w:t xml:space="preserve"> of correct classification</w:t>
      </w:r>
      <w:r w:rsidR="00A15033">
        <w:t>?</w:t>
      </w:r>
    </w:p>
    <w:p w14:paraId="353D08F2" w14:textId="018D011D" w:rsidR="00560BD4" w:rsidRDefault="00560BD4" w:rsidP="00560BD4"/>
    <w:p w14:paraId="197056CE" w14:textId="475E8C8A" w:rsidR="00560BD4" w:rsidRDefault="00560BD4" w:rsidP="00560BD4"/>
    <w:p w14:paraId="1142561D" w14:textId="77777777" w:rsidR="00A15033" w:rsidRDefault="00A15033" w:rsidP="00560BD4"/>
    <w:p w14:paraId="7A20F6C1" w14:textId="5DA73D34" w:rsidR="006A2E4F" w:rsidRDefault="006A2E4F" w:rsidP="00560BD4"/>
    <w:p w14:paraId="73E3CDBA" w14:textId="77777777" w:rsidR="006A2E4F" w:rsidRDefault="006A2E4F" w:rsidP="00560BD4"/>
    <w:p w14:paraId="0804BF4E" w14:textId="00B97DA4" w:rsidR="00560BD4" w:rsidRDefault="00560BD4" w:rsidP="006A2E4F">
      <w:pPr>
        <w:pStyle w:val="ListParagraph"/>
        <w:numPr>
          <w:ilvl w:val="0"/>
          <w:numId w:val="2"/>
        </w:numPr>
      </w:pPr>
      <w:r>
        <w:t>What is data augmentation an</w:t>
      </w:r>
      <w:r w:rsidR="00343193">
        <w:t>d</w:t>
      </w:r>
      <w:r>
        <w:t xml:space="preserve"> how does it improve classifier performance.</w:t>
      </w:r>
    </w:p>
    <w:p w14:paraId="44E718F3" w14:textId="70B4ECAE" w:rsidR="00560BD4" w:rsidRDefault="00560BD4" w:rsidP="00560BD4"/>
    <w:p w14:paraId="67E8B736" w14:textId="3E466721" w:rsidR="009B0B10" w:rsidRDefault="009B0B10" w:rsidP="00560BD4"/>
    <w:p w14:paraId="3442BF25" w14:textId="77777777" w:rsidR="009B0B10" w:rsidRPr="009B0B10" w:rsidRDefault="009B0B10" w:rsidP="009B0B10"/>
    <w:p w14:paraId="7B5A8D65" w14:textId="2383FB7F" w:rsidR="009B0B10" w:rsidRDefault="009B0B10" w:rsidP="009B0B10"/>
    <w:p w14:paraId="1954055D" w14:textId="77777777" w:rsidR="00A15033" w:rsidRPr="009B0B10" w:rsidRDefault="00A15033" w:rsidP="009B0B10"/>
    <w:p w14:paraId="08493615" w14:textId="1182F8A2" w:rsidR="009B0B10" w:rsidRDefault="009B0B10" w:rsidP="006A2E4F">
      <w:pPr>
        <w:pStyle w:val="ListParagraph"/>
        <w:numPr>
          <w:ilvl w:val="0"/>
          <w:numId w:val="2"/>
        </w:numPr>
      </w:pPr>
      <w:r>
        <w:t xml:space="preserve">Below is a CNN model specified in </w:t>
      </w:r>
      <w:proofErr w:type="spellStart"/>
      <w:r w:rsidR="0067509C">
        <w:t>K</w:t>
      </w:r>
      <w:r w:rsidR="00C90A41">
        <w:t>eras</w:t>
      </w:r>
      <w:proofErr w:type="spellEnd"/>
    </w:p>
    <w:p w14:paraId="7DD52310" w14:textId="77777777" w:rsidR="00C90A41" w:rsidRDefault="00C90A41" w:rsidP="009B0B10"/>
    <w:p w14:paraId="4313F04B" w14:textId="675E0B70" w:rsidR="00C90A41" w:rsidRPr="009B0B10" w:rsidRDefault="00C90A41" w:rsidP="00C90A41">
      <w:pPr>
        <w:pStyle w:val="HTMLPreformatted"/>
      </w:pPr>
      <w:proofErr w:type="spellStart"/>
      <w:r>
        <w:t>input_shape</w:t>
      </w:r>
      <w:proofErr w:type="spellEnd"/>
      <w:r>
        <w:t xml:space="preserve"> = (1, 32, 128)</w:t>
      </w:r>
    </w:p>
    <w:p w14:paraId="1E1D89AF" w14:textId="77777777" w:rsidR="009B0B10" w:rsidRDefault="009B0B10" w:rsidP="009B0B10">
      <w:pPr>
        <w:pStyle w:val="HTMLPreformatted"/>
      </w:pPr>
      <w:r>
        <w:rPr>
          <w:rStyle w:val="n"/>
        </w:rPr>
        <w:t>model</w:t>
      </w:r>
      <w:r>
        <w:t xml:space="preserve"> </w:t>
      </w:r>
      <w:r>
        <w:rPr>
          <w:rStyle w:val="o"/>
        </w:rPr>
        <w:t>=</w:t>
      </w:r>
      <w:r>
        <w:t xml:space="preserve"> </w:t>
      </w:r>
      <w:proofErr w:type="gramStart"/>
      <w:r>
        <w:rPr>
          <w:rStyle w:val="n"/>
        </w:rPr>
        <w:t>Sequential</w:t>
      </w:r>
      <w:r>
        <w:rPr>
          <w:rStyle w:val="p"/>
        </w:rPr>
        <w:t>(</w:t>
      </w:r>
      <w:proofErr w:type="gramEnd"/>
      <w:r>
        <w:rPr>
          <w:rStyle w:val="p"/>
        </w:rPr>
        <w:t>)</w:t>
      </w:r>
    </w:p>
    <w:p w14:paraId="6E37BDE3" w14:textId="77777777" w:rsidR="009B0B10" w:rsidRDefault="009B0B10" w:rsidP="009B0B10">
      <w:pPr>
        <w:pStyle w:val="HTMLPreformatted"/>
      </w:pPr>
      <w:proofErr w:type="spellStart"/>
      <w:proofErr w:type="gramStart"/>
      <w:r>
        <w:rPr>
          <w:rStyle w:val="n"/>
        </w:rPr>
        <w:t>model</w:t>
      </w:r>
      <w:r>
        <w:rPr>
          <w:rStyle w:val="o"/>
        </w:rPr>
        <w:t>.</w:t>
      </w:r>
      <w:r>
        <w:rPr>
          <w:rStyle w:val="n"/>
        </w:rPr>
        <w:t>add</w:t>
      </w:r>
      <w:proofErr w:type="spellEnd"/>
      <w:r>
        <w:rPr>
          <w:rStyle w:val="p"/>
        </w:rPr>
        <w:t>(</w:t>
      </w:r>
      <w:proofErr w:type="gramEnd"/>
      <w:r>
        <w:rPr>
          <w:rStyle w:val="n"/>
        </w:rPr>
        <w:t>Conv2D</w:t>
      </w:r>
      <w:r>
        <w:rPr>
          <w:rStyle w:val="p"/>
        </w:rPr>
        <w:t>(</w:t>
      </w:r>
      <w:r>
        <w:rPr>
          <w:rStyle w:val="mi"/>
        </w:rPr>
        <w:t>32</w:t>
      </w:r>
      <w:r>
        <w:rPr>
          <w:rStyle w:val="p"/>
        </w:rPr>
        <w:t>,</w:t>
      </w:r>
      <w:r>
        <w:t xml:space="preserve"> </w:t>
      </w:r>
      <w:proofErr w:type="spellStart"/>
      <w:r>
        <w:rPr>
          <w:rStyle w:val="n"/>
        </w:rPr>
        <w:t>kernel_size</w:t>
      </w:r>
      <w:proofErr w:type="spellEnd"/>
      <w:r>
        <w:rPr>
          <w:rStyle w:val="o"/>
        </w:rPr>
        <w:t>=</w:t>
      </w:r>
      <w:r>
        <w:rPr>
          <w:rStyle w:val="p"/>
        </w:rPr>
        <w:t>(</w:t>
      </w:r>
      <w:r>
        <w:rPr>
          <w:rStyle w:val="mi"/>
        </w:rPr>
        <w:t>3</w:t>
      </w:r>
      <w:r>
        <w:rPr>
          <w:rStyle w:val="p"/>
        </w:rPr>
        <w:t>,</w:t>
      </w:r>
      <w:r>
        <w:t xml:space="preserve"> </w:t>
      </w:r>
      <w:r>
        <w:rPr>
          <w:rStyle w:val="mi"/>
        </w:rPr>
        <w:t>3</w:t>
      </w:r>
      <w:r>
        <w:rPr>
          <w:rStyle w:val="p"/>
        </w:rPr>
        <w:t>),</w:t>
      </w:r>
    </w:p>
    <w:p w14:paraId="6B7C99F5" w14:textId="77777777" w:rsidR="009B0B10" w:rsidRDefault="009B0B10" w:rsidP="009B0B10">
      <w:pPr>
        <w:pStyle w:val="HTMLPreformatted"/>
      </w:pPr>
      <w:r>
        <w:t xml:space="preserve">                 </w:t>
      </w:r>
      <w:r>
        <w:rPr>
          <w:rStyle w:val="n"/>
        </w:rPr>
        <w:t>activation</w:t>
      </w:r>
      <w:r>
        <w:rPr>
          <w:rStyle w:val="o"/>
        </w:rPr>
        <w:t>=</w:t>
      </w:r>
      <w:r>
        <w:rPr>
          <w:rStyle w:val="s1"/>
        </w:rPr>
        <w:t>'</w:t>
      </w:r>
      <w:proofErr w:type="spellStart"/>
      <w:r>
        <w:rPr>
          <w:rStyle w:val="s1"/>
        </w:rPr>
        <w:t>relu</w:t>
      </w:r>
      <w:proofErr w:type="spellEnd"/>
      <w:r>
        <w:rPr>
          <w:rStyle w:val="s1"/>
        </w:rPr>
        <w:t>'</w:t>
      </w:r>
      <w:r>
        <w:rPr>
          <w:rStyle w:val="p"/>
        </w:rPr>
        <w:t>,</w:t>
      </w:r>
    </w:p>
    <w:p w14:paraId="2DEF2106" w14:textId="3CE70C26" w:rsidR="009B0B10" w:rsidRDefault="009B0B10" w:rsidP="00C90A41">
      <w:pPr>
        <w:pStyle w:val="HTMLPreformatted"/>
      </w:pPr>
      <w:r>
        <w:t xml:space="preserve">                 </w:t>
      </w:r>
      <w:proofErr w:type="spellStart"/>
      <w:r>
        <w:rPr>
          <w:rStyle w:val="n"/>
        </w:rPr>
        <w:t>input_shape</w:t>
      </w:r>
      <w:proofErr w:type="spellEnd"/>
      <w:r>
        <w:rPr>
          <w:rStyle w:val="o"/>
        </w:rPr>
        <w:t>=</w:t>
      </w:r>
      <w:proofErr w:type="spellStart"/>
      <w:r>
        <w:rPr>
          <w:rStyle w:val="n"/>
        </w:rPr>
        <w:t>input_shape</w:t>
      </w:r>
      <w:proofErr w:type="spellEnd"/>
      <w:r>
        <w:rPr>
          <w:rStyle w:val="p"/>
        </w:rPr>
        <w:t>))</w:t>
      </w:r>
    </w:p>
    <w:p w14:paraId="700784ED" w14:textId="77777777" w:rsidR="009B0B10" w:rsidRPr="009B0B10" w:rsidRDefault="009B0B10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  <w:proofErr w:type="spellStart"/>
      <w:proofErr w:type="gram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model.add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(</w:t>
      </w:r>
      <w:proofErr w:type="gram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Conv2D(64, (3, 3), activation='</w:t>
      </w:r>
      <w:proofErr w:type="spell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relu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'))</w:t>
      </w:r>
    </w:p>
    <w:p w14:paraId="6B837E38" w14:textId="77777777" w:rsidR="009B0B10" w:rsidRPr="009B0B10" w:rsidRDefault="009B0B10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  <w:proofErr w:type="spellStart"/>
      <w:proofErr w:type="gram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model.add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(</w:t>
      </w:r>
      <w:proofErr w:type="gram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MaxPooling2D(</w:t>
      </w:r>
      <w:proofErr w:type="spell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pool_size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=(2, 2)))</w:t>
      </w:r>
    </w:p>
    <w:p w14:paraId="2E8E0994" w14:textId="77777777" w:rsidR="009B0B10" w:rsidRPr="009B0B10" w:rsidRDefault="009B0B10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  <w:proofErr w:type="spellStart"/>
      <w:proofErr w:type="gram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model.add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(</w:t>
      </w:r>
      <w:proofErr w:type="gram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Dropout(0.25))</w:t>
      </w:r>
    </w:p>
    <w:p w14:paraId="1A124783" w14:textId="77777777" w:rsidR="009B0B10" w:rsidRPr="009B0B10" w:rsidRDefault="009B0B10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  <w:proofErr w:type="spellStart"/>
      <w:proofErr w:type="gram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model.add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(</w:t>
      </w:r>
      <w:proofErr w:type="gram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Flatten())</w:t>
      </w:r>
    </w:p>
    <w:p w14:paraId="4A4E30C6" w14:textId="77777777" w:rsidR="009B0B10" w:rsidRPr="009B0B10" w:rsidRDefault="009B0B10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  <w:proofErr w:type="spellStart"/>
      <w:proofErr w:type="gram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model.add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(</w:t>
      </w:r>
      <w:proofErr w:type="gram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Dense(128, activation='</w:t>
      </w:r>
      <w:proofErr w:type="spell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relu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'))</w:t>
      </w:r>
    </w:p>
    <w:p w14:paraId="34B20102" w14:textId="77777777" w:rsidR="009B0B10" w:rsidRPr="009B0B10" w:rsidRDefault="009B0B10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  <w:proofErr w:type="spellStart"/>
      <w:proofErr w:type="gram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model.add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(</w:t>
      </w:r>
      <w:proofErr w:type="gram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Dropout(0.5))</w:t>
      </w:r>
    </w:p>
    <w:p w14:paraId="2BDD84D7" w14:textId="77777777" w:rsidR="009B0B10" w:rsidRPr="009B0B10" w:rsidRDefault="009B0B10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  <w:proofErr w:type="spellStart"/>
      <w:proofErr w:type="gram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model.add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(</w:t>
      </w:r>
      <w:proofErr w:type="gram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Dense(</w:t>
      </w:r>
      <w:proofErr w:type="spell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num_classes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, activation='</w:t>
      </w:r>
      <w:proofErr w:type="spell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softmax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'))</w:t>
      </w:r>
    </w:p>
    <w:p w14:paraId="6C3E0126" w14:textId="77777777" w:rsidR="009B0B10" w:rsidRPr="009B0B10" w:rsidRDefault="009B0B10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</w:p>
    <w:p w14:paraId="21BEEEDD" w14:textId="77777777" w:rsidR="009B0B10" w:rsidRPr="009B0B10" w:rsidRDefault="009B0B10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  <w:proofErr w:type="spellStart"/>
      <w:proofErr w:type="gram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model.compile</w:t>
      </w:r>
      <w:proofErr w:type="spellEnd"/>
      <w:proofErr w:type="gram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(loss=</w:t>
      </w:r>
      <w:proofErr w:type="spell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keras.losses.categorical_crossentropy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,</w:t>
      </w:r>
    </w:p>
    <w:p w14:paraId="34DE6908" w14:textId="77777777" w:rsidR="009B0B10" w:rsidRPr="009B0B10" w:rsidRDefault="009B0B10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          optimizer=</w:t>
      </w:r>
      <w:proofErr w:type="spellStart"/>
      <w:proofErr w:type="gramStart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keras.optimizers</w:t>
      </w:r>
      <w:proofErr w:type="gram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.Adadelta</w:t>
      </w:r>
      <w:proofErr w:type="spellEnd"/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>(),</w:t>
      </w:r>
    </w:p>
    <w:p w14:paraId="53701C17" w14:textId="7E6EE68B" w:rsidR="009B0B10" w:rsidRDefault="009B0B10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  <w:r w:rsidRPr="009B0B10">
        <w:rPr>
          <w:rFonts w:ascii="Courier New" w:eastAsia="Times New Roman" w:hAnsi="Courier New" w:cs="Courier New"/>
          <w:sz w:val="20"/>
          <w:szCs w:val="20"/>
          <w:lang w:eastAsia="en-US"/>
        </w:rPr>
        <w:t xml:space="preserve">              metrics=['accuracy'])</w:t>
      </w:r>
    </w:p>
    <w:p w14:paraId="7F8F610C" w14:textId="77777777" w:rsidR="00C90A41" w:rsidRPr="009B0B10" w:rsidRDefault="00C90A41" w:rsidP="009B0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n-US"/>
        </w:rPr>
      </w:pPr>
    </w:p>
    <w:p w14:paraId="271487A6" w14:textId="26D14848" w:rsidR="00C90A41" w:rsidRDefault="00C90A41" w:rsidP="00C90A41">
      <w:r>
        <w:t>Draw a block diagram of the model and clearly mark which block have trainable weights how they are organized; e.g., 12 x 16 x 3</w:t>
      </w:r>
      <w:r w:rsidR="00785FD6">
        <w:t>.</w:t>
      </w:r>
    </w:p>
    <w:p w14:paraId="45CEAE79" w14:textId="25083A44" w:rsidR="00785FD6" w:rsidRDefault="00785FD6" w:rsidP="00C90A41"/>
    <w:p w14:paraId="47B0022B" w14:textId="464FFFB1" w:rsidR="00785FD6" w:rsidRDefault="00785FD6" w:rsidP="00C90A41"/>
    <w:p w14:paraId="0610FB80" w14:textId="548D1AF1" w:rsidR="00785FD6" w:rsidRDefault="00785FD6" w:rsidP="00C90A41"/>
    <w:p w14:paraId="444F674B" w14:textId="353A769F" w:rsidR="00785FD6" w:rsidRDefault="00785FD6" w:rsidP="00C90A41"/>
    <w:p w14:paraId="1EE58B74" w14:textId="38EE510E" w:rsidR="00785FD6" w:rsidRDefault="00785FD6" w:rsidP="00C90A41"/>
    <w:p w14:paraId="29A85A9B" w14:textId="77777777" w:rsidR="00A15033" w:rsidRDefault="00A15033" w:rsidP="00C90A41"/>
    <w:p w14:paraId="5D790701" w14:textId="070EA535" w:rsidR="00785FD6" w:rsidRDefault="00785FD6" w:rsidP="00C90A41"/>
    <w:p w14:paraId="57E48EAF" w14:textId="7642C4C2" w:rsidR="00785FD6" w:rsidRDefault="00785FD6" w:rsidP="00C90A41"/>
    <w:p w14:paraId="7A8349F9" w14:textId="19B9CD45" w:rsidR="00785FD6" w:rsidRDefault="00785FD6" w:rsidP="00C90A41"/>
    <w:p w14:paraId="080494A1" w14:textId="32C69FAF" w:rsidR="00785FD6" w:rsidRDefault="00785FD6" w:rsidP="00C90A41"/>
    <w:p w14:paraId="08E8C316" w14:textId="6490D38B" w:rsidR="00785FD6" w:rsidRDefault="00785FD6" w:rsidP="00C90A41"/>
    <w:p w14:paraId="23107050" w14:textId="36E73F10" w:rsidR="00785FD6" w:rsidRDefault="0067509C" w:rsidP="00A15033">
      <w:pPr>
        <w:pStyle w:val="ListParagraph"/>
        <w:numPr>
          <w:ilvl w:val="0"/>
          <w:numId w:val="2"/>
        </w:numPr>
      </w:pPr>
      <w:r>
        <w:lastRenderedPageBreak/>
        <w:t>In</w:t>
      </w:r>
      <w:r w:rsidR="004437F3">
        <w:t xml:space="preserve"> </w:t>
      </w:r>
      <w:r>
        <w:t>a</w:t>
      </w:r>
      <w:r w:rsidR="004437F3">
        <w:t xml:space="preserve"> </w:t>
      </w:r>
      <w:r>
        <w:t>two</w:t>
      </w:r>
      <w:r w:rsidR="004437F3">
        <w:t>-</w:t>
      </w:r>
      <w:r>
        <w:t>class task the results from logistic regression classifier are as follows:</w:t>
      </w:r>
    </w:p>
    <w:p w14:paraId="0D247F4C" w14:textId="6D53487C" w:rsidR="0067509C" w:rsidRDefault="0067509C" w:rsidP="00C90A41">
      <w:r>
        <w:t>(sorted in order of probability of correct class)</w:t>
      </w:r>
    </w:p>
    <w:p w14:paraId="5A2A98CE" w14:textId="77777777" w:rsidR="0067509C" w:rsidRDefault="0067509C" w:rsidP="00C90A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350"/>
        <w:gridCol w:w="990"/>
      </w:tblGrid>
      <w:tr w:rsidR="0067509C" w14:paraId="0B9521B8" w14:textId="77777777" w:rsidTr="004437F3">
        <w:trPr>
          <w:trHeight w:val="359"/>
        </w:trPr>
        <w:tc>
          <w:tcPr>
            <w:tcW w:w="805" w:type="dxa"/>
          </w:tcPr>
          <w:p w14:paraId="2E6EC77C" w14:textId="15562B24" w:rsidR="0067509C" w:rsidRDefault="0067509C" w:rsidP="00C90A41">
            <w:r>
              <w:t>Index</w:t>
            </w:r>
          </w:p>
        </w:tc>
        <w:tc>
          <w:tcPr>
            <w:tcW w:w="1350" w:type="dxa"/>
          </w:tcPr>
          <w:p w14:paraId="6AE7A654" w14:textId="2DC27557" w:rsidR="0067509C" w:rsidRDefault="0067509C" w:rsidP="00C90A41">
            <w:r>
              <w:t>Confidence positive</w:t>
            </w:r>
          </w:p>
        </w:tc>
        <w:tc>
          <w:tcPr>
            <w:tcW w:w="990" w:type="dxa"/>
          </w:tcPr>
          <w:p w14:paraId="53E4CCE4" w14:textId="65988CD8" w:rsidR="0067509C" w:rsidRDefault="0067509C" w:rsidP="00C90A41">
            <w:r>
              <w:t>Correct class</w:t>
            </w:r>
          </w:p>
        </w:tc>
      </w:tr>
      <w:tr w:rsidR="0067509C" w14:paraId="64E76E57" w14:textId="77777777" w:rsidTr="004437F3">
        <w:tc>
          <w:tcPr>
            <w:tcW w:w="805" w:type="dxa"/>
          </w:tcPr>
          <w:p w14:paraId="733B4FFB" w14:textId="50ED01A6" w:rsidR="0067509C" w:rsidRDefault="0067509C" w:rsidP="00C90A41">
            <w:r>
              <w:t>1</w:t>
            </w:r>
          </w:p>
        </w:tc>
        <w:tc>
          <w:tcPr>
            <w:tcW w:w="1350" w:type="dxa"/>
          </w:tcPr>
          <w:p w14:paraId="45783C9B" w14:textId="5738E58A" w:rsidR="0067509C" w:rsidRDefault="0067509C" w:rsidP="00C90A41">
            <w:r>
              <w:t>.97</w:t>
            </w:r>
          </w:p>
        </w:tc>
        <w:tc>
          <w:tcPr>
            <w:tcW w:w="990" w:type="dxa"/>
          </w:tcPr>
          <w:p w14:paraId="30B9D9DB" w14:textId="31295F4B" w:rsidR="0067509C" w:rsidRDefault="004437F3" w:rsidP="00C90A41">
            <w:r>
              <w:t>+</w:t>
            </w:r>
          </w:p>
        </w:tc>
      </w:tr>
      <w:tr w:rsidR="0067509C" w14:paraId="38526C1E" w14:textId="77777777" w:rsidTr="004437F3">
        <w:tc>
          <w:tcPr>
            <w:tcW w:w="805" w:type="dxa"/>
          </w:tcPr>
          <w:p w14:paraId="1D80D9E6" w14:textId="2F651B44" w:rsidR="0067509C" w:rsidRDefault="0067509C" w:rsidP="00C90A41">
            <w:r>
              <w:t>2</w:t>
            </w:r>
          </w:p>
        </w:tc>
        <w:tc>
          <w:tcPr>
            <w:tcW w:w="1350" w:type="dxa"/>
          </w:tcPr>
          <w:p w14:paraId="7333FB4F" w14:textId="2A486C88" w:rsidR="0067509C" w:rsidRDefault="0067509C" w:rsidP="00C90A41">
            <w:r>
              <w:t>.93</w:t>
            </w:r>
          </w:p>
        </w:tc>
        <w:tc>
          <w:tcPr>
            <w:tcW w:w="990" w:type="dxa"/>
          </w:tcPr>
          <w:p w14:paraId="2C3CECBA" w14:textId="1B398D93" w:rsidR="0067509C" w:rsidRDefault="004437F3" w:rsidP="00C90A41">
            <w:r>
              <w:t>+</w:t>
            </w:r>
          </w:p>
        </w:tc>
      </w:tr>
      <w:tr w:rsidR="0067509C" w14:paraId="4C9B16AA" w14:textId="77777777" w:rsidTr="004437F3">
        <w:tc>
          <w:tcPr>
            <w:tcW w:w="805" w:type="dxa"/>
          </w:tcPr>
          <w:p w14:paraId="4D0A9EDA" w14:textId="54D3D100" w:rsidR="0067509C" w:rsidRDefault="0067509C" w:rsidP="00C90A41">
            <w:r>
              <w:t>3</w:t>
            </w:r>
          </w:p>
        </w:tc>
        <w:tc>
          <w:tcPr>
            <w:tcW w:w="1350" w:type="dxa"/>
          </w:tcPr>
          <w:p w14:paraId="2B7CF6E0" w14:textId="1E5F6712" w:rsidR="0067509C" w:rsidRDefault="0067509C" w:rsidP="00C90A41">
            <w:r>
              <w:t>.72</w:t>
            </w:r>
          </w:p>
        </w:tc>
        <w:tc>
          <w:tcPr>
            <w:tcW w:w="990" w:type="dxa"/>
          </w:tcPr>
          <w:p w14:paraId="7417B581" w14:textId="0755FA5A" w:rsidR="0067509C" w:rsidRDefault="004437F3" w:rsidP="00C90A41">
            <w:r>
              <w:t>-</w:t>
            </w:r>
          </w:p>
        </w:tc>
      </w:tr>
      <w:tr w:rsidR="0067509C" w14:paraId="2BCAF479" w14:textId="77777777" w:rsidTr="004437F3">
        <w:tc>
          <w:tcPr>
            <w:tcW w:w="805" w:type="dxa"/>
          </w:tcPr>
          <w:p w14:paraId="74C15AE3" w14:textId="5D05C9E9" w:rsidR="0067509C" w:rsidRDefault="0067509C" w:rsidP="00C90A41">
            <w:r>
              <w:t>4</w:t>
            </w:r>
          </w:p>
        </w:tc>
        <w:tc>
          <w:tcPr>
            <w:tcW w:w="1350" w:type="dxa"/>
          </w:tcPr>
          <w:p w14:paraId="38C89C38" w14:textId="4184685D" w:rsidR="0067509C" w:rsidRDefault="0067509C" w:rsidP="00C90A41">
            <w:r>
              <w:t>.5</w:t>
            </w:r>
            <w:r w:rsidR="006A2E4F">
              <w:t>1</w:t>
            </w:r>
          </w:p>
        </w:tc>
        <w:tc>
          <w:tcPr>
            <w:tcW w:w="990" w:type="dxa"/>
          </w:tcPr>
          <w:p w14:paraId="031DDD99" w14:textId="0872143C" w:rsidR="0067509C" w:rsidRDefault="004437F3" w:rsidP="00C90A41">
            <w:r>
              <w:t>-</w:t>
            </w:r>
          </w:p>
        </w:tc>
      </w:tr>
      <w:tr w:rsidR="0067509C" w14:paraId="0474BF3E" w14:textId="77777777" w:rsidTr="004437F3">
        <w:tc>
          <w:tcPr>
            <w:tcW w:w="805" w:type="dxa"/>
          </w:tcPr>
          <w:p w14:paraId="7255C1D9" w14:textId="446A074A" w:rsidR="0067509C" w:rsidRDefault="004437F3" w:rsidP="00C90A41">
            <w:r>
              <w:t>5</w:t>
            </w:r>
          </w:p>
        </w:tc>
        <w:tc>
          <w:tcPr>
            <w:tcW w:w="1350" w:type="dxa"/>
          </w:tcPr>
          <w:p w14:paraId="5EFA8E8D" w14:textId="1E644DA9" w:rsidR="0067509C" w:rsidRDefault="004437F3" w:rsidP="00C90A41">
            <w:r>
              <w:t>.45</w:t>
            </w:r>
          </w:p>
        </w:tc>
        <w:tc>
          <w:tcPr>
            <w:tcW w:w="990" w:type="dxa"/>
          </w:tcPr>
          <w:p w14:paraId="4D3BA6A4" w14:textId="1B7EE47E" w:rsidR="0067509C" w:rsidRDefault="004437F3" w:rsidP="00C90A41">
            <w:r>
              <w:t>+</w:t>
            </w:r>
          </w:p>
        </w:tc>
      </w:tr>
      <w:tr w:rsidR="004437F3" w14:paraId="75FCCD33" w14:textId="77777777" w:rsidTr="004437F3">
        <w:tc>
          <w:tcPr>
            <w:tcW w:w="805" w:type="dxa"/>
          </w:tcPr>
          <w:p w14:paraId="122D760A" w14:textId="32A669BD" w:rsidR="004437F3" w:rsidRDefault="004437F3" w:rsidP="00C90A41">
            <w:r>
              <w:t>6</w:t>
            </w:r>
          </w:p>
        </w:tc>
        <w:tc>
          <w:tcPr>
            <w:tcW w:w="1350" w:type="dxa"/>
          </w:tcPr>
          <w:p w14:paraId="75161DFE" w14:textId="0E4945A5" w:rsidR="004437F3" w:rsidRDefault="004437F3" w:rsidP="00C90A41">
            <w:r>
              <w:t>.33</w:t>
            </w:r>
          </w:p>
        </w:tc>
        <w:tc>
          <w:tcPr>
            <w:tcW w:w="990" w:type="dxa"/>
          </w:tcPr>
          <w:p w14:paraId="6C899A99" w14:textId="6E106D11" w:rsidR="004437F3" w:rsidRDefault="004437F3" w:rsidP="00C90A41">
            <w:r>
              <w:t>-</w:t>
            </w:r>
          </w:p>
        </w:tc>
      </w:tr>
      <w:tr w:rsidR="004437F3" w14:paraId="0F3ACB55" w14:textId="77777777" w:rsidTr="004437F3">
        <w:tc>
          <w:tcPr>
            <w:tcW w:w="805" w:type="dxa"/>
          </w:tcPr>
          <w:p w14:paraId="6300A635" w14:textId="353358EB" w:rsidR="004437F3" w:rsidRDefault="004437F3" w:rsidP="00C90A41">
            <w:r>
              <w:t>7</w:t>
            </w:r>
          </w:p>
        </w:tc>
        <w:tc>
          <w:tcPr>
            <w:tcW w:w="1350" w:type="dxa"/>
          </w:tcPr>
          <w:p w14:paraId="2AF51B6B" w14:textId="3ADDD733" w:rsidR="004437F3" w:rsidRDefault="004437F3" w:rsidP="00C90A41">
            <w:r>
              <w:t>.25</w:t>
            </w:r>
          </w:p>
        </w:tc>
        <w:tc>
          <w:tcPr>
            <w:tcW w:w="990" w:type="dxa"/>
          </w:tcPr>
          <w:p w14:paraId="18299B62" w14:textId="07352754" w:rsidR="004437F3" w:rsidRDefault="004437F3" w:rsidP="00C90A41">
            <w:r>
              <w:t>-</w:t>
            </w:r>
          </w:p>
        </w:tc>
      </w:tr>
      <w:tr w:rsidR="004437F3" w14:paraId="7CB199E6" w14:textId="77777777" w:rsidTr="004437F3">
        <w:tc>
          <w:tcPr>
            <w:tcW w:w="805" w:type="dxa"/>
          </w:tcPr>
          <w:p w14:paraId="5FB83D5C" w14:textId="0DE7005F" w:rsidR="004437F3" w:rsidRDefault="004437F3" w:rsidP="00C90A41">
            <w:r>
              <w:t>8</w:t>
            </w:r>
          </w:p>
        </w:tc>
        <w:tc>
          <w:tcPr>
            <w:tcW w:w="1350" w:type="dxa"/>
          </w:tcPr>
          <w:p w14:paraId="3A16EC2E" w14:textId="66836F42" w:rsidR="004437F3" w:rsidRDefault="004437F3" w:rsidP="00C90A41">
            <w:r>
              <w:t>.20</w:t>
            </w:r>
          </w:p>
        </w:tc>
        <w:tc>
          <w:tcPr>
            <w:tcW w:w="990" w:type="dxa"/>
          </w:tcPr>
          <w:p w14:paraId="1C6F80EC" w14:textId="7205FD8C" w:rsidR="004437F3" w:rsidRDefault="004437F3" w:rsidP="00C90A41">
            <w:r>
              <w:t>-</w:t>
            </w:r>
          </w:p>
        </w:tc>
      </w:tr>
    </w:tbl>
    <w:p w14:paraId="58D6F409" w14:textId="5B502EB6" w:rsidR="004437F3" w:rsidRDefault="004437F3" w:rsidP="00C90A41"/>
    <w:p w14:paraId="2E1CDFFF" w14:textId="2E30B62B" w:rsidR="00785FD6" w:rsidRDefault="006A2E4F" w:rsidP="006A2E4F">
      <w:r>
        <w:t xml:space="preserve">a. </w:t>
      </w:r>
      <w:r w:rsidR="004437F3">
        <w:t>Carefully sketch or plot the ROC graph.</w:t>
      </w:r>
    </w:p>
    <w:p w14:paraId="4DF369AE" w14:textId="3B6DFADD" w:rsidR="004437F3" w:rsidRDefault="004437F3" w:rsidP="004437F3">
      <w:r>
        <w:t>Indicate the value of each point on the graph.</w:t>
      </w:r>
    </w:p>
    <w:p w14:paraId="7AEF857F" w14:textId="279A62BA" w:rsidR="004437F3" w:rsidRDefault="004437F3" w:rsidP="004437F3">
      <w:r>
        <w:t>Show working.</w:t>
      </w:r>
    </w:p>
    <w:p w14:paraId="68CA3E47" w14:textId="3AAB81D4" w:rsidR="006A2E4F" w:rsidRDefault="006A2E4F" w:rsidP="004437F3"/>
    <w:p w14:paraId="60A06CB8" w14:textId="0577AC5C" w:rsidR="006A2E4F" w:rsidRDefault="006A2E4F" w:rsidP="004437F3"/>
    <w:p w14:paraId="5B1BECE8" w14:textId="595C75EB" w:rsidR="006A2E4F" w:rsidRDefault="006A2E4F" w:rsidP="004437F3"/>
    <w:p w14:paraId="4B2498F4" w14:textId="560CA7A6" w:rsidR="006A2E4F" w:rsidRDefault="006A2E4F" w:rsidP="004437F3"/>
    <w:p w14:paraId="3E88716F" w14:textId="137478E8" w:rsidR="006A2E4F" w:rsidRDefault="006A2E4F" w:rsidP="004437F3"/>
    <w:p w14:paraId="764F1DFE" w14:textId="543E7E93" w:rsidR="006A2E4F" w:rsidRDefault="006A2E4F" w:rsidP="004437F3"/>
    <w:p w14:paraId="7C8ABD6B" w14:textId="77777777" w:rsidR="006A2E4F" w:rsidRDefault="006A2E4F" w:rsidP="004437F3"/>
    <w:p w14:paraId="4B0AEA26" w14:textId="43D3FDFE" w:rsidR="006A2E4F" w:rsidRDefault="006A2E4F" w:rsidP="004437F3">
      <w:r>
        <w:t>b. Draw and label the confusion matrix.</w:t>
      </w:r>
    </w:p>
    <w:p w14:paraId="36C3D284" w14:textId="116FD23F" w:rsidR="006A2E4F" w:rsidRDefault="006A2E4F" w:rsidP="004437F3"/>
    <w:p w14:paraId="09E16886" w14:textId="2773818C" w:rsidR="006A2E4F" w:rsidRDefault="006A2E4F" w:rsidP="004437F3"/>
    <w:p w14:paraId="153D996D" w14:textId="77339B99" w:rsidR="006A2E4F" w:rsidRDefault="006A2E4F" w:rsidP="004437F3"/>
    <w:p w14:paraId="11E534D8" w14:textId="21290A7A" w:rsidR="006A2E4F" w:rsidRDefault="006A2E4F" w:rsidP="004437F3"/>
    <w:p w14:paraId="3E83B327" w14:textId="5D7CA7EC" w:rsidR="006A2E4F" w:rsidRDefault="006A2E4F" w:rsidP="004437F3"/>
    <w:p w14:paraId="1242F0E3" w14:textId="2D1FFA60" w:rsidR="006A2E4F" w:rsidRDefault="006A2E4F" w:rsidP="004437F3"/>
    <w:p w14:paraId="3ED4FA69" w14:textId="0B975734" w:rsidR="006A2E4F" w:rsidRDefault="006A2E4F" w:rsidP="004437F3"/>
    <w:p w14:paraId="1FFCA751" w14:textId="77777777" w:rsidR="006A2E4F" w:rsidRDefault="006A2E4F" w:rsidP="004437F3"/>
    <w:p w14:paraId="7B4CF619" w14:textId="528A24C7" w:rsidR="006A2E4F" w:rsidRDefault="006A2E4F" w:rsidP="004437F3"/>
    <w:p w14:paraId="18B1BE56" w14:textId="7191A0EA" w:rsidR="006A2E4F" w:rsidRDefault="006A2E4F" w:rsidP="004437F3">
      <w:r>
        <w:t>c. Extra credit: carefully draw the Precision Recall Curve (PRC)</w:t>
      </w:r>
    </w:p>
    <w:p w14:paraId="7AD71256" w14:textId="27E76BA6" w:rsidR="006A2E4F" w:rsidRDefault="006A2E4F" w:rsidP="004437F3"/>
    <w:p w14:paraId="74198343" w14:textId="11CD97E1" w:rsidR="006A2E4F" w:rsidRDefault="006A2E4F" w:rsidP="004437F3"/>
    <w:p w14:paraId="17485401" w14:textId="4CCB65DB" w:rsidR="006A2E4F" w:rsidRDefault="006A2E4F" w:rsidP="004437F3"/>
    <w:p w14:paraId="320F64F1" w14:textId="13A037FD" w:rsidR="006A2E4F" w:rsidRDefault="006A2E4F" w:rsidP="004437F3"/>
    <w:p w14:paraId="04908E80" w14:textId="38B770B5" w:rsidR="006A2E4F" w:rsidRDefault="006A2E4F" w:rsidP="004437F3"/>
    <w:p w14:paraId="706BB009" w14:textId="6E4D32C4" w:rsidR="006A2E4F" w:rsidRDefault="006A2E4F" w:rsidP="004437F3"/>
    <w:p w14:paraId="5E41AA41" w14:textId="21997A53" w:rsidR="006A2E4F" w:rsidRDefault="006A2E4F" w:rsidP="004437F3"/>
    <w:p w14:paraId="3EA9BD6A" w14:textId="35CFBA7B" w:rsidR="00281682" w:rsidRDefault="00281682" w:rsidP="004437F3"/>
    <w:p w14:paraId="7D31CB3C" w14:textId="36878951" w:rsidR="00726801" w:rsidRDefault="00726801" w:rsidP="00726801">
      <w:pPr>
        <w:pStyle w:val="ListParagraph"/>
        <w:numPr>
          <w:ilvl w:val="0"/>
          <w:numId w:val="2"/>
        </w:numPr>
      </w:pPr>
      <w:r>
        <w:lastRenderedPageBreak/>
        <w:t xml:space="preserve">For the images used in in the </w:t>
      </w:r>
      <w:hyperlink r:id="rId7" w:history="1">
        <w:r w:rsidRPr="00726801">
          <w:rPr>
            <w:rStyle w:val="Hyperlink"/>
          </w:rPr>
          <w:t>Lab 7 tut</w:t>
        </w:r>
        <w:r w:rsidRPr="00726801">
          <w:rPr>
            <w:rStyle w:val="Hyperlink"/>
          </w:rPr>
          <w:t>o</w:t>
        </w:r>
        <w:r w:rsidRPr="00726801">
          <w:rPr>
            <w:rStyle w:val="Hyperlink"/>
          </w:rPr>
          <w:t>rial</w:t>
        </w:r>
      </w:hyperlink>
      <w:r>
        <w:t>, how are they preprocessed before being input to the classifier? List each preprocessing step and its purpose:</w:t>
      </w:r>
    </w:p>
    <w:p w14:paraId="08ABB5FB" w14:textId="5679278E" w:rsidR="00726801" w:rsidRDefault="00726801" w:rsidP="00726801"/>
    <w:p w14:paraId="00EF51AD" w14:textId="781CFA37" w:rsidR="00726801" w:rsidRDefault="00726801" w:rsidP="00726801"/>
    <w:p w14:paraId="0AB7FBCF" w14:textId="4F43DB89" w:rsidR="00726801" w:rsidRDefault="00726801" w:rsidP="00726801"/>
    <w:p w14:paraId="7949FE78" w14:textId="26B42A6C" w:rsidR="00726801" w:rsidRDefault="00726801" w:rsidP="00726801"/>
    <w:p w14:paraId="68CC2934" w14:textId="7B55A407" w:rsidR="00726801" w:rsidRDefault="00726801" w:rsidP="00726801"/>
    <w:p w14:paraId="1F828F37" w14:textId="06A418EE" w:rsidR="00726801" w:rsidRDefault="00726801" w:rsidP="00726801"/>
    <w:p w14:paraId="605D09A6" w14:textId="77777777" w:rsidR="00A36F17" w:rsidRDefault="00A36F17" w:rsidP="00726801">
      <w:bookmarkStart w:id="0" w:name="_GoBack"/>
      <w:bookmarkEnd w:id="0"/>
    </w:p>
    <w:p w14:paraId="6138DB4B" w14:textId="77777777" w:rsidR="00726801" w:rsidRDefault="00726801" w:rsidP="00726801"/>
    <w:p w14:paraId="3788ED53" w14:textId="1B056312" w:rsidR="00726801" w:rsidRDefault="00726801" w:rsidP="004437F3"/>
    <w:p w14:paraId="38B65BD1" w14:textId="46ED3632" w:rsidR="00726801" w:rsidRDefault="00726801" w:rsidP="004437F3"/>
    <w:p w14:paraId="1544EAC4" w14:textId="0FEF2970" w:rsidR="00726801" w:rsidRDefault="00726801" w:rsidP="004437F3"/>
    <w:p w14:paraId="14882E21" w14:textId="23499D12" w:rsidR="00A36F17" w:rsidRDefault="0088198F" w:rsidP="0088198F">
      <w:pPr>
        <w:pStyle w:val="ListParagraph"/>
        <w:numPr>
          <w:ilvl w:val="0"/>
          <w:numId w:val="2"/>
        </w:numPr>
      </w:pPr>
      <w:r>
        <w:t xml:space="preserve">How </w:t>
      </w:r>
      <w:r w:rsidR="00A36F17">
        <w:t xml:space="preserve">is a </w:t>
      </w:r>
      <w:proofErr w:type="spellStart"/>
      <w:r>
        <w:t>ResNet</w:t>
      </w:r>
      <w:proofErr w:type="spellEnd"/>
      <w:r>
        <w:t xml:space="preserve"> convolutional layer </w:t>
      </w:r>
      <w:r w:rsidR="00A36F17">
        <w:t>different</w:t>
      </w:r>
      <w:r>
        <w:t xml:space="preserve"> than a traditional </w:t>
      </w:r>
      <w:r w:rsidR="00A36F17">
        <w:t>CNN layer?</w:t>
      </w:r>
    </w:p>
    <w:p w14:paraId="72731F56" w14:textId="21049C7F" w:rsidR="00A36F17" w:rsidRDefault="00A36F17" w:rsidP="00A36F17"/>
    <w:p w14:paraId="48F48A4E" w14:textId="686AA7D4" w:rsidR="00A36F17" w:rsidRDefault="00A36F17" w:rsidP="00A36F17"/>
    <w:p w14:paraId="5EB55385" w14:textId="6D51F78C" w:rsidR="00A36F17" w:rsidRDefault="00A36F17" w:rsidP="00A36F17"/>
    <w:p w14:paraId="7C9294B7" w14:textId="5A1B82F2" w:rsidR="00A36F17" w:rsidRDefault="00A36F17" w:rsidP="00A36F17"/>
    <w:p w14:paraId="6C7B5BB9" w14:textId="537AB1EE" w:rsidR="00A36F17" w:rsidRDefault="00A36F17" w:rsidP="00A36F17"/>
    <w:p w14:paraId="2508DCB1" w14:textId="600734FC" w:rsidR="00A36F17" w:rsidRDefault="00A36F17" w:rsidP="00A36F17"/>
    <w:p w14:paraId="0F889AB7" w14:textId="77777777" w:rsidR="00A36F17" w:rsidRDefault="00A36F17" w:rsidP="00A36F17"/>
    <w:p w14:paraId="6AFEFDE8" w14:textId="1E3E2A03" w:rsidR="00A36F17" w:rsidRDefault="00A36F17" w:rsidP="00A36F17">
      <w:pPr>
        <w:pStyle w:val="ListParagraph"/>
        <w:numPr>
          <w:ilvl w:val="0"/>
          <w:numId w:val="2"/>
        </w:numPr>
      </w:pPr>
      <w:r>
        <w:t>What is the advantage of a Reset layer compared to a traditional CNN layer?</w:t>
      </w:r>
    </w:p>
    <w:p w14:paraId="5922100E" w14:textId="77777777" w:rsidR="00A36F17" w:rsidRDefault="00A36F17" w:rsidP="00A36F17"/>
    <w:p w14:paraId="38441957" w14:textId="77777777" w:rsidR="00A36F17" w:rsidRDefault="00A36F17" w:rsidP="00A36F17"/>
    <w:p w14:paraId="6515650F" w14:textId="0ACEBD62" w:rsidR="00726801" w:rsidRPr="004437F3" w:rsidRDefault="0088198F" w:rsidP="00A36F17">
      <w:r>
        <w:t xml:space="preserve"> </w:t>
      </w:r>
    </w:p>
    <w:sectPr w:rsidR="00726801" w:rsidRPr="004437F3" w:rsidSect="00E072AA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F7CAC" w14:textId="77777777" w:rsidR="0088066E" w:rsidRDefault="0088066E" w:rsidP="000A46DB">
      <w:r>
        <w:separator/>
      </w:r>
    </w:p>
  </w:endnote>
  <w:endnote w:type="continuationSeparator" w:id="0">
    <w:p w14:paraId="75A1E57E" w14:textId="77777777" w:rsidR="0088066E" w:rsidRDefault="0088066E" w:rsidP="000A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01828723"/>
      <w:docPartObj>
        <w:docPartGallery w:val="Page Numbers (Bottom of Page)"/>
        <w:docPartUnique/>
      </w:docPartObj>
    </w:sdtPr>
    <w:sdtContent>
      <w:p w14:paraId="29722C58" w14:textId="774BE812" w:rsidR="000A46DB" w:rsidRDefault="000A46DB" w:rsidP="00DE1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A28FC4" w14:textId="77777777" w:rsidR="000A46DB" w:rsidRDefault="000A46DB" w:rsidP="000A46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6630491"/>
      <w:docPartObj>
        <w:docPartGallery w:val="Page Numbers (Bottom of Page)"/>
        <w:docPartUnique/>
      </w:docPartObj>
    </w:sdtPr>
    <w:sdtContent>
      <w:p w14:paraId="051E415A" w14:textId="18BCFA91" w:rsidR="000A46DB" w:rsidRDefault="000A46DB" w:rsidP="00DE1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428613" w14:textId="77777777" w:rsidR="000A46DB" w:rsidRDefault="000A46DB" w:rsidP="000A46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1A13" w14:textId="77777777" w:rsidR="0088066E" w:rsidRDefault="0088066E" w:rsidP="000A46DB">
      <w:r>
        <w:separator/>
      </w:r>
    </w:p>
  </w:footnote>
  <w:footnote w:type="continuationSeparator" w:id="0">
    <w:p w14:paraId="582E4D0D" w14:textId="77777777" w:rsidR="0088066E" w:rsidRDefault="0088066E" w:rsidP="000A4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6198"/>
    <w:multiLevelType w:val="hybridMultilevel"/>
    <w:tmpl w:val="7654E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7C1D"/>
    <w:multiLevelType w:val="hybridMultilevel"/>
    <w:tmpl w:val="ADA87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C3E53"/>
    <w:multiLevelType w:val="hybridMultilevel"/>
    <w:tmpl w:val="8AA42C92"/>
    <w:lvl w:ilvl="0" w:tplc="4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90314FC"/>
    <w:multiLevelType w:val="multilevel"/>
    <w:tmpl w:val="21E6D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ind w:left="222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65"/>
    <w:rsid w:val="00026A75"/>
    <w:rsid w:val="000A46DB"/>
    <w:rsid w:val="00155165"/>
    <w:rsid w:val="00265FE5"/>
    <w:rsid w:val="00281682"/>
    <w:rsid w:val="00343193"/>
    <w:rsid w:val="003E573E"/>
    <w:rsid w:val="004437F3"/>
    <w:rsid w:val="00560BD4"/>
    <w:rsid w:val="0067509C"/>
    <w:rsid w:val="006A2E4F"/>
    <w:rsid w:val="006C2BB6"/>
    <w:rsid w:val="00726801"/>
    <w:rsid w:val="00785FD6"/>
    <w:rsid w:val="0088066E"/>
    <w:rsid w:val="0088198F"/>
    <w:rsid w:val="009A082F"/>
    <w:rsid w:val="009B0B10"/>
    <w:rsid w:val="00A15033"/>
    <w:rsid w:val="00A36F17"/>
    <w:rsid w:val="00B7554A"/>
    <w:rsid w:val="00C90A41"/>
    <w:rsid w:val="00CE4C67"/>
    <w:rsid w:val="00D4317F"/>
    <w:rsid w:val="00E072AA"/>
    <w:rsid w:val="00E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F778F"/>
  <w14:defaultImageDpi w14:val="32767"/>
  <w15:chartTrackingRefBased/>
  <w15:docId w15:val="{6578D86C-2E2E-BD49-B116-DA717D4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317F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7F"/>
    <w:pPr>
      <w:ind w:left="720"/>
      <w:contextualSpacing/>
    </w:pPr>
  </w:style>
  <w:style w:type="character" w:customStyle="1" w:styleId="mn">
    <w:name w:val="mn"/>
    <w:basedOn w:val="DefaultParagraphFont"/>
    <w:rsid w:val="00B7554A"/>
  </w:style>
  <w:style w:type="paragraph" w:styleId="HTMLPreformatted">
    <w:name w:val="HTML Preformatted"/>
    <w:basedOn w:val="Normal"/>
    <w:link w:val="HTMLPreformattedChar"/>
    <w:uiPriority w:val="99"/>
    <w:unhideWhenUsed/>
    <w:rsid w:val="009B0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0B10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9B0B10"/>
  </w:style>
  <w:style w:type="character" w:customStyle="1" w:styleId="o">
    <w:name w:val="o"/>
    <w:basedOn w:val="DefaultParagraphFont"/>
    <w:rsid w:val="009B0B10"/>
  </w:style>
  <w:style w:type="character" w:customStyle="1" w:styleId="p">
    <w:name w:val="p"/>
    <w:basedOn w:val="DefaultParagraphFont"/>
    <w:rsid w:val="009B0B10"/>
  </w:style>
  <w:style w:type="character" w:customStyle="1" w:styleId="mi">
    <w:name w:val="mi"/>
    <w:basedOn w:val="DefaultParagraphFont"/>
    <w:rsid w:val="009B0B10"/>
  </w:style>
  <w:style w:type="character" w:customStyle="1" w:styleId="s1">
    <w:name w:val="s1"/>
    <w:basedOn w:val="DefaultParagraphFont"/>
    <w:rsid w:val="009B0B10"/>
  </w:style>
  <w:style w:type="character" w:customStyle="1" w:styleId="mf">
    <w:name w:val="mf"/>
    <w:basedOn w:val="DefaultParagraphFont"/>
    <w:rsid w:val="009B0B10"/>
  </w:style>
  <w:style w:type="table" w:styleId="TableGrid">
    <w:name w:val="Table Grid"/>
    <w:basedOn w:val="TableNormal"/>
    <w:uiPriority w:val="39"/>
    <w:rsid w:val="00675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A4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DB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0A46DB"/>
  </w:style>
  <w:style w:type="character" w:styleId="Hyperlink">
    <w:name w:val="Hyperlink"/>
    <w:basedOn w:val="DefaultParagraphFont"/>
    <w:uiPriority w:val="99"/>
    <w:unhideWhenUsed/>
    <w:rsid w:val="007268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68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68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a.cornell.edu/courses/ece547/lab/lab7/lab7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P. Reeves</dc:creator>
  <cp:keywords/>
  <dc:description/>
  <cp:lastModifiedBy>Anthony P. Reeves</cp:lastModifiedBy>
  <cp:revision>4</cp:revision>
  <dcterms:created xsi:type="dcterms:W3CDTF">2018-11-21T21:55:00Z</dcterms:created>
  <dcterms:modified xsi:type="dcterms:W3CDTF">2018-11-22T04:08:00Z</dcterms:modified>
</cp:coreProperties>
</file>